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C9" w:rsidRDefault="000F57C9" w:rsidP="000F57C9">
      <w:pPr>
        <w:jc w:val="center"/>
        <w:rPr>
          <w:rFonts w:ascii="PT Astra Serif" w:hAnsi="PT Astra Serif"/>
          <w:sz w:val="28"/>
          <w:szCs w:val="28"/>
        </w:rPr>
      </w:pPr>
    </w:p>
    <w:p w:rsidR="000F57C9" w:rsidRDefault="000F57C9" w:rsidP="000F57C9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</w:t>
      </w:r>
    </w:p>
    <w:p w:rsidR="000F57C9" w:rsidRDefault="000F57C9" w:rsidP="000F57C9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 </w:t>
      </w:r>
      <w:r w:rsidRPr="001A5372">
        <w:rPr>
          <w:rFonts w:ascii="PT Astra Serif" w:hAnsi="PT Astra Serif"/>
          <w:b/>
          <w:sz w:val="28"/>
          <w:szCs w:val="28"/>
        </w:rPr>
        <w:t xml:space="preserve">ограничительных мероприятиях и информационных ресурсах, обеспечивающих режим повышенной готовности в условиях распространения новой </w:t>
      </w:r>
      <w:proofErr w:type="spellStart"/>
      <w:r w:rsidRPr="001A5372">
        <w:rPr>
          <w:rFonts w:ascii="PT Astra Serif" w:hAnsi="PT Astra Serif"/>
          <w:b/>
          <w:sz w:val="28"/>
          <w:szCs w:val="28"/>
        </w:rPr>
        <w:t>коронавирусной</w:t>
      </w:r>
      <w:proofErr w:type="spellEnd"/>
      <w:r w:rsidRPr="001A5372">
        <w:rPr>
          <w:rFonts w:ascii="PT Astra Serif" w:hAnsi="PT Astra Serif"/>
          <w:b/>
          <w:sz w:val="28"/>
          <w:szCs w:val="28"/>
        </w:rPr>
        <w:t xml:space="preserve"> инфекции (2019-nCoV) на территории Тульской области</w:t>
      </w:r>
    </w:p>
    <w:p w:rsidR="000F57C9" w:rsidRDefault="000F57C9" w:rsidP="000F57C9">
      <w:pPr>
        <w:jc w:val="center"/>
        <w:rPr>
          <w:rFonts w:ascii="PT Astra Serif" w:hAnsi="PT Astra Serif"/>
          <w:b/>
          <w:sz w:val="28"/>
          <w:szCs w:val="28"/>
        </w:rPr>
      </w:pPr>
    </w:p>
    <w:p w:rsidR="000F57C9" w:rsidRPr="0063707E" w:rsidRDefault="000F57C9" w:rsidP="000F57C9">
      <w:pPr>
        <w:rPr>
          <w:rFonts w:ascii="PT Astra Serif" w:hAnsi="PT Astra Serif"/>
          <w:b/>
          <w:sz w:val="28"/>
          <w:szCs w:val="28"/>
        </w:rPr>
      </w:pPr>
      <w:r w:rsidRPr="0063707E">
        <w:rPr>
          <w:rFonts w:ascii="PT Astra Serif" w:hAnsi="PT Astra Serif"/>
          <w:b/>
          <w:sz w:val="28"/>
          <w:szCs w:val="28"/>
        </w:rPr>
        <w:t>До 12 апреля 2020 года на территории Тульской области запрещено:</w:t>
      </w:r>
    </w:p>
    <w:p w:rsidR="000F57C9" w:rsidRPr="0063707E" w:rsidRDefault="000F57C9" w:rsidP="000F57C9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63707E">
        <w:rPr>
          <w:rFonts w:ascii="PT Astra Serif" w:hAnsi="PT Astra Serif"/>
          <w:sz w:val="28"/>
          <w:szCs w:val="28"/>
        </w:rPr>
        <w:t>проведение деловых, культурных, зрелищных, спортивных, публичных и иных массовых мероприятий, за исключением мероприятий, проводимых в дистанционном режиме;</w:t>
      </w:r>
    </w:p>
    <w:p w:rsidR="000F57C9" w:rsidRPr="0063707E" w:rsidRDefault="000F57C9" w:rsidP="000F57C9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63707E">
        <w:rPr>
          <w:rFonts w:ascii="PT Astra Serif" w:hAnsi="PT Astra Serif"/>
          <w:sz w:val="28"/>
          <w:szCs w:val="28"/>
        </w:rPr>
        <w:t xml:space="preserve">нахождение на территории торговых и (или) развлекательных центров детей до 18 лет без сопровождения родителей (законных представителей); </w:t>
      </w:r>
    </w:p>
    <w:p w:rsidR="000F57C9" w:rsidRPr="0063707E" w:rsidRDefault="000F57C9" w:rsidP="000F57C9">
      <w:pPr>
        <w:ind w:firstLine="851"/>
        <w:jc w:val="both"/>
        <w:rPr>
          <w:rFonts w:ascii="PT Astra Serif" w:hAnsi="PT Astra Serif"/>
          <w:sz w:val="28"/>
          <w:szCs w:val="28"/>
        </w:rPr>
      </w:pPr>
      <w:proofErr w:type="gramStart"/>
      <w:r w:rsidRPr="0063707E">
        <w:rPr>
          <w:rFonts w:ascii="PT Astra Serif" w:hAnsi="PT Astra Serif"/>
          <w:sz w:val="28"/>
          <w:szCs w:val="28"/>
        </w:rPr>
        <w:t xml:space="preserve">деятельность ночных клубов (дискотек), бильярдных, боулингов, караоке-клубов, кинотеатров (кинозалов), библиотек, детских игровых комнат (игровых залов, игротек), детских развлекательных центров, батутных центров, </w:t>
      </w:r>
      <w:proofErr w:type="spellStart"/>
      <w:r w:rsidRPr="0063707E">
        <w:rPr>
          <w:rFonts w:ascii="PT Astra Serif" w:hAnsi="PT Astra Serif"/>
          <w:sz w:val="28"/>
          <w:szCs w:val="28"/>
        </w:rPr>
        <w:t>квест</w:t>
      </w:r>
      <w:proofErr w:type="spellEnd"/>
      <w:r w:rsidRPr="0063707E">
        <w:rPr>
          <w:rFonts w:ascii="PT Astra Serif" w:hAnsi="PT Astra Serif"/>
          <w:sz w:val="28"/>
          <w:szCs w:val="28"/>
        </w:rPr>
        <w:t>-комнат (</w:t>
      </w:r>
      <w:proofErr w:type="spellStart"/>
      <w:r w:rsidRPr="0063707E">
        <w:rPr>
          <w:rFonts w:ascii="PT Astra Serif" w:hAnsi="PT Astra Serif"/>
          <w:sz w:val="28"/>
          <w:szCs w:val="28"/>
        </w:rPr>
        <w:t>румов</w:t>
      </w:r>
      <w:proofErr w:type="spellEnd"/>
      <w:r w:rsidRPr="0063707E">
        <w:rPr>
          <w:rFonts w:ascii="PT Astra Serif" w:hAnsi="PT Astra Serif"/>
          <w:sz w:val="28"/>
          <w:szCs w:val="28"/>
        </w:rPr>
        <w:t>), спортивно-оздоровительных, спортивных клубов (залов) и фитнес-центров (фитнес-клубов), плавательных бассейнов и иных развлекательных и досуговых организаций (заведений, центров);</w:t>
      </w:r>
      <w:proofErr w:type="gramEnd"/>
    </w:p>
    <w:p w:rsidR="000F57C9" w:rsidRPr="0063707E" w:rsidRDefault="000F57C9" w:rsidP="000F57C9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63707E">
        <w:rPr>
          <w:rFonts w:ascii="PT Astra Serif" w:hAnsi="PT Astra Serif"/>
          <w:sz w:val="28"/>
          <w:szCs w:val="28"/>
        </w:rPr>
        <w:t>деятельность организаций дополнительного образования независимо от форм собственности и индивидуальных предпринимателей по реализации дополнительных общеобразовательных, культурных, спортивных, развивающих программ, в том числе не имеющих лицензий на образовательную деятельность, за исключением мероприятий, проводимых в дистанционном режиме;</w:t>
      </w:r>
    </w:p>
    <w:p w:rsidR="000F57C9" w:rsidRDefault="000F57C9" w:rsidP="000F57C9">
      <w:pPr>
        <w:ind w:firstLine="851"/>
        <w:rPr>
          <w:rFonts w:ascii="PT Astra Serif" w:hAnsi="PT Astra Serif"/>
          <w:sz w:val="28"/>
          <w:szCs w:val="28"/>
        </w:rPr>
      </w:pPr>
      <w:r w:rsidRPr="0063707E">
        <w:rPr>
          <w:rFonts w:ascii="PT Astra Serif" w:hAnsi="PT Astra Serif"/>
          <w:sz w:val="28"/>
          <w:szCs w:val="28"/>
        </w:rPr>
        <w:t>выезды любых организованных детских групп за ее пределы, в том числе творческих, спортивных коллективов и обучающихся детских школ искусств, профессиональных образовательных организаций.</w:t>
      </w:r>
    </w:p>
    <w:p w:rsidR="000F57C9" w:rsidRDefault="000F57C9" w:rsidP="000F57C9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63707E">
        <w:rPr>
          <w:rFonts w:ascii="PT Astra Serif" w:hAnsi="PT Astra Serif"/>
          <w:sz w:val="28"/>
          <w:szCs w:val="28"/>
        </w:rPr>
        <w:t>Предоставление государственных и иных услуг в помещениях многофункциональных центров предоставления государственных услуг на территории Тульской области осуществляется преимущественно в электронном виде или в помещениях указанных центров при условии обеспечения предварительной записи граждан.</w:t>
      </w:r>
    </w:p>
    <w:p w:rsidR="000F57C9" w:rsidRDefault="000F57C9" w:rsidP="000F57C9">
      <w:pPr>
        <w:jc w:val="both"/>
        <w:rPr>
          <w:rFonts w:ascii="PT Astra Serif" w:hAnsi="PT Astra Serif"/>
          <w:b/>
          <w:sz w:val="28"/>
          <w:szCs w:val="28"/>
        </w:rPr>
      </w:pPr>
    </w:p>
    <w:p w:rsidR="000F57C9" w:rsidRPr="008361E8" w:rsidRDefault="000F57C9" w:rsidP="000F57C9">
      <w:pPr>
        <w:jc w:val="both"/>
        <w:rPr>
          <w:rFonts w:ascii="PT Astra Serif" w:hAnsi="PT Astra Serif"/>
          <w:b/>
          <w:sz w:val="28"/>
          <w:szCs w:val="28"/>
        </w:rPr>
      </w:pPr>
      <w:r w:rsidRPr="008361E8">
        <w:rPr>
          <w:rFonts w:ascii="PT Astra Serif" w:hAnsi="PT Astra Serif"/>
          <w:b/>
          <w:sz w:val="28"/>
          <w:szCs w:val="28"/>
        </w:rPr>
        <w:t xml:space="preserve">Телефоны горячей линии: </w:t>
      </w:r>
    </w:p>
    <w:p w:rsidR="000F57C9" w:rsidRDefault="000F57C9" w:rsidP="000F57C9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FC3BAD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Г</w:t>
      </w:r>
      <w:r w:rsidRPr="00FC3BAD">
        <w:rPr>
          <w:rFonts w:ascii="PT Astra Serif" w:hAnsi="PT Astra Serif"/>
          <w:sz w:val="28"/>
          <w:szCs w:val="28"/>
        </w:rPr>
        <w:t>орячая линия»</w:t>
      </w:r>
      <w:r>
        <w:rPr>
          <w:rFonts w:ascii="PT Astra Serif" w:hAnsi="PT Astra Serif"/>
          <w:sz w:val="28"/>
          <w:szCs w:val="28"/>
        </w:rPr>
        <w:t xml:space="preserve"> д</w:t>
      </w:r>
      <w:r w:rsidRPr="00FC3BAD">
        <w:rPr>
          <w:rFonts w:ascii="PT Astra Serif" w:hAnsi="PT Astra Serif"/>
          <w:sz w:val="28"/>
          <w:szCs w:val="28"/>
        </w:rPr>
        <w:t xml:space="preserve">ля жителей Тульской области, вернувшихся с территорий, где зарегистрированы случаи </w:t>
      </w:r>
      <w:proofErr w:type="spellStart"/>
      <w:r w:rsidRPr="00FC3BAD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FC3BAD">
        <w:rPr>
          <w:rFonts w:ascii="PT Astra Serif" w:hAnsi="PT Astra Serif"/>
          <w:sz w:val="28"/>
          <w:szCs w:val="28"/>
        </w:rPr>
        <w:t xml:space="preserve"> инфекции</w:t>
      </w:r>
      <w:r>
        <w:rPr>
          <w:rFonts w:ascii="PT Astra Serif" w:hAnsi="PT Astra Serif"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br/>
      </w:r>
      <w:r w:rsidRPr="00FC3BAD">
        <w:rPr>
          <w:rFonts w:ascii="PT Astra Serif" w:hAnsi="PT Astra Serif"/>
          <w:sz w:val="28"/>
          <w:szCs w:val="28"/>
        </w:rPr>
        <w:t xml:space="preserve">8-910-701-03-03. </w:t>
      </w:r>
    </w:p>
    <w:p w:rsidR="000F57C9" w:rsidRPr="00FC3BAD" w:rsidRDefault="000F57C9" w:rsidP="000F57C9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FC3BAD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Г</w:t>
      </w:r>
      <w:r w:rsidRPr="00FC3BAD">
        <w:rPr>
          <w:rFonts w:ascii="PT Astra Serif" w:hAnsi="PT Astra Serif"/>
          <w:sz w:val="28"/>
          <w:szCs w:val="28"/>
        </w:rPr>
        <w:t>оряч</w:t>
      </w:r>
      <w:r>
        <w:rPr>
          <w:rFonts w:ascii="PT Astra Serif" w:hAnsi="PT Astra Serif"/>
          <w:sz w:val="28"/>
          <w:szCs w:val="28"/>
        </w:rPr>
        <w:t>ая</w:t>
      </w:r>
      <w:r w:rsidRPr="00FC3BAD">
        <w:rPr>
          <w:rFonts w:ascii="PT Astra Serif" w:hAnsi="PT Astra Serif"/>
          <w:sz w:val="28"/>
          <w:szCs w:val="28"/>
        </w:rPr>
        <w:t xml:space="preserve"> лини</w:t>
      </w:r>
      <w:r>
        <w:rPr>
          <w:rFonts w:ascii="PT Astra Serif" w:hAnsi="PT Astra Serif"/>
          <w:sz w:val="28"/>
          <w:szCs w:val="28"/>
        </w:rPr>
        <w:t>я</w:t>
      </w:r>
      <w:r w:rsidRPr="00FC3BAD">
        <w:rPr>
          <w:rFonts w:ascii="PT Astra Serif" w:hAnsi="PT Astra Serif"/>
          <w:sz w:val="28"/>
          <w:szCs w:val="28"/>
        </w:rPr>
        <w:t xml:space="preserve">» Губернатора </w:t>
      </w:r>
      <w:r>
        <w:rPr>
          <w:rFonts w:ascii="PT Astra Serif" w:hAnsi="PT Astra Serif"/>
          <w:sz w:val="28"/>
          <w:szCs w:val="28"/>
        </w:rPr>
        <w:t>Тульской области (к</w:t>
      </w:r>
      <w:r w:rsidRPr="00FC3BAD">
        <w:rPr>
          <w:rFonts w:ascii="PT Astra Serif" w:hAnsi="PT Astra Serif"/>
          <w:sz w:val="28"/>
          <w:szCs w:val="28"/>
        </w:rPr>
        <w:t>руглосуточно</w:t>
      </w:r>
      <w:r>
        <w:rPr>
          <w:rFonts w:ascii="PT Astra Serif" w:hAnsi="PT Astra Serif"/>
          <w:sz w:val="28"/>
          <w:szCs w:val="28"/>
        </w:rPr>
        <w:t>):</w:t>
      </w:r>
      <w:r>
        <w:rPr>
          <w:rFonts w:ascii="PT Astra Serif" w:hAnsi="PT Astra Serif"/>
          <w:sz w:val="28"/>
          <w:szCs w:val="28"/>
        </w:rPr>
        <w:br/>
      </w:r>
      <w:r w:rsidRPr="00FC3BAD">
        <w:rPr>
          <w:rFonts w:ascii="PT Astra Serif" w:hAnsi="PT Astra Serif"/>
          <w:sz w:val="28"/>
          <w:szCs w:val="28"/>
        </w:rPr>
        <w:t>8-800-200-71-02.</w:t>
      </w:r>
    </w:p>
    <w:p w:rsidR="000F57C9" w:rsidRPr="00FC3BAD" w:rsidRDefault="000F57C9" w:rsidP="000F57C9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«Г</w:t>
      </w:r>
      <w:r w:rsidRPr="00FC3BAD">
        <w:rPr>
          <w:rFonts w:ascii="PT Astra Serif" w:hAnsi="PT Astra Serif"/>
          <w:sz w:val="28"/>
          <w:szCs w:val="28"/>
        </w:rPr>
        <w:t>оряч</w:t>
      </w:r>
      <w:r>
        <w:rPr>
          <w:rFonts w:ascii="PT Astra Serif" w:hAnsi="PT Astra Serif"/>
          <w:sz w:val="28"/>
          <w:szCs w:val="28"/>
        </w:rPr>
        <w:t>ая</w:t>
      </w:r>
      <w:r w:rsidRPr="00FC3BAD">
        <w:rPr>
          <w:rFonts w:ascii="PT Astra Serif" w:hAnsi="PT Astra Serif"/>
          <w:sz w:val="28"/>
          <w:szCs w:val="28"/>
        </w:rPr>
        <w:t xml:space="preserve"> лини</w:t>
      </w:r>
      <w:r>
        <w:rPr>
          <w:rFonts w:ascii="PT Astra Serif" w:hAnsi="PT Astra Serif"/>
          <w:sz w:val="28"/>
          <w:szCs w:val="28"/>
        </w:rPr>
        <w:t>я»</w:t>
      </w:r>
      <w:r w:rsidRPr="00FC3BAD">
        <w:rPr>
          <w:rFonts w:ascii="PT Astra Serif" w:hAnsi="PT Astra Serif"/>
          <w:sz w:val="28"/>
          <w:szCs w:val="28"/>
        </w:rPr>
        <w:t xml:space="preserve"> ГУП «Фармация»</w:t>
      </w:r>
      <w:r>
        <w:rPr>
          <w:rFonts w:ascii="PT Astra Serif" w:hAnsi="PT Astra Serif"/>
          <w:sz w:val="28"/>
          <w:szCs w:val="28"/>
        </w:rPr>
        <w:t xml:space="preserve"> по вопросам </w:t>
      </w:r>
      <w:r w:rsidRPr="00FC3BAD">
        <w:rPr>
          <w:rFonts w:ascii="PT Astra Serif" w:hAnsi="PT Astra Serif"/>
          <w:sz w:val="28"/>
          <w:szCs w:val="28"/>
        </w:rPr>
        <w:t>наличи</w:t>
      </w:r>
      <w:r>
        <w:rPr>
          <w:rFonts w:ascii="PT Astra Serif" w:hAnsi="PT Astra Serif"/>
          <w:sz w:val="28"/>
          <w:szCs w:val="28"/>
        </w:rPr>
        <w:t>я</w:t>
      </w:r>
      <w:r w:rsidRPr="00FC3BAD">
        <w:rPr>
          <w:rFonts w:ascii="PT Astra Serif" w:hAnsi="PT Astra Serif"/>
          <w:sz w:val="28"/>
          <w:szCs w:val="28"/>
        </w:rPr>
        <w:t xml:space="preserve"> масок в сети государственных аптек Тульской области</w:t>
      </w:r>
      <w:r>
        <w:rPr>
          <w:rFonts w:ascii="PT Astra Serif" w:hAnsi="PT Astra Serif"/>
          <w:sz w:val="28"/>
          <w:szCs w:val="28"/>
        </w:rPr>
        <w:t>:</w:t>
      </w:r>
      <w:r w:rsidRPr="00FC3BAD">
        <w:rPr>
          <w:rFonts w:ascii="PT Astra Serif" w:hAnsi="PT Astra Serif"/>
          <w:sz w:val="28"/>
          <w:szCs w:val="28"/>
        </w:rPr>
        <w:t xml:space="preserve"> 7(4872) 49-99-03 с 9.00 до 17.00.</w:t>
      </w:r>
    </w:p>
    <w:p w:rsidR="000F57C9" w:rsidRPr="00FC3BAD" w:rsidRDefault="000F57C9" w:rsidP="000F57C9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FC3BAD">
        <w:rPr>
          <w:rFonts w:ascii="PT Astra Serif" w:hAnsi="PT Astra Serif"/>
          <w:sz w:val="28"/>
          <w:szCs w:val="28"/>
        </w:rPr>
        <w:t>Горячая линия</w:t>
      </w:r>
      <w:r>
        <w:rPr>
          <w:rFonts w:ascii="PT Astra Serif" w:hAnsi="PT Astra Serif"/>
          <w:sz w:val="28"/>
          <w:szCs w:val="28"/>
        </w:rPr>
        <w:t>»</w:t>
      </w:r>
      <w:r w:rsidRPr="00FC3BAD">
        <w:rPr>
          <w:rFonts w:ascii="PT Astra Serif" w:hAnsi="PT Astra Serif"/>
          <w:sz w:val="28"/>
          <w:szCs w:val="28"/>
        </w:rPr>
        <w:t xml:space="preserve"> по </w:t>
      </w:r>
      <w:r>
        <w:rPr>
          <w:rFonts w:ascii="PT Astra Serif" w:hAnsi="PT Astra Serif"/>
          <w:sz w:val="28"/>
          <w:szCs w:val="28"/>
        </w:rPr>
        <w:t xml:space="preserve">вопросам </w:t>
      </w:r>
      <w:r w:rsidRPr="00FC3BAD">
        <w:rPr>
          <w:rFonts w:ascii="PT Astra Serif" w:hAnsi="PT Astra Serif"/>
          <w:sz w:val="28"/>
          <w:szCs w:val="28"/>
        </w:rPr>
        <w:t>оформлени</w:t>
      </w:r>
      <w:r>
        <w:rPr>
          <w:rFonts w:ascii="PT Astra Serif" w:hAnsi="PT Astra Serif"/>
          <w:sz w:val="28"/>
          <w:szCs w:val="28"/>
        </w:rPr>
        <w:t>я</w:t>
      </w:r>
      <w:r w:rsidRPr="00FC3BA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</w:t>
      </w:r>
      <w:r w:rsidRPr="00FC3BAD">
        <w:rPr>
          <w:rFonts w:ascii="PT Astra Serif" w:hAnsi="PT Astra Serif"/>
          <w:sz w:val="28"/>
          <w:szCs w:val="28"/>
        </w:rPr>
        <w:t>Электронных листков нетрудоспособности</w:t>
      </w:r>
      <w:r>
        <w:rPr>
          <w:rFonts w:ascii="PT Astra Serif" w:hAnsi="PT Astra Serif"/>
          <w:sz w:val="28"/>
          <w:szCs w:val="28"/>
        </w:rPr>
        <w:t>»</w:t>
      </w:r>
      <w:r w:rsidRPr="00FC3BAD">
        <w:rPr>
          <w:rFonts w:ascii="PT Astra Serif" w:hAnsi="PT Astra Serif"/>
          <w:sz w:val="28"/>
          <w:szCs w:val="28"/>
        </w:rPr>
        <w:t>: (4872)</w:t>
      </w:r>
      <w:r>
        <w:rPr>
          <w:rFonts w:ascii="PT Astra Serif" w:hAnsi="PT Astra Serif"/>
          <w:sz w:val="28"/>
          <w:szCs w:val="28"/>
        </w:rPr>
        <w:t xml:space="preserve"> </w:t>
      </w:r>
      <w:r w:rsidRPr="00FC3BAD">
        <w:rPr>
          <w:rFonts w:ascii="PT Astra Serif" w:hAnsi="PT Astra Serif"/>
          <w:sz w:val="28"/>
          <w:szCs w:val="28"/>
        </w:rPr>
        <w:t>71-18-42, (4872) 71-18-44</w:t>
      </w:r>
      <w:r>
        <w:rPr>
          <w:rFonts w:ascii="PT Astra Serif" w:hAnsi="PT Astra Serif"/>
          <w:sz w:val="28"/>
          <w:szCs w:val="28"/>
        </w:rPr>
        <w:t>.</w:t>
      </w:r>
    </w:p>
    <w:p w:rsidR="000F57C9" w:rsidRPr="00FC3BAD" w:rsidRDefault="000F57C9" w:rsidP="000F57C9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FC3BAD">
        <w:rPr>
          <w:rFonts w:ascii="PT Astra Serif" w:hAnsi="PT Astra Serif"/>
          <w:sz w:val="28"/>
          <w:szCs w:val="28"/>
        </w:rPr>
        <w:lastRenderedPageBreak/>
        <w:t xml:space="preserve">«Горячая линия» по </w:t>
      </w:r>
      <w:r>
        <w:rPr>
          <w:rFonts w:ascii="PT Astra Serif" w:hAnsi="PT Astra Serif"/>
          <w:sz w:val="28"/>
          <w:szCs w:val="28"/>
        </w:rPr>
        <w:t xml:space="preserve">вопросам </w:t>
      </w:r>
      <w:r w:rsidRPr="00FC3BAD">
        <w:rPr>
          <w:rFonts w:ascii="PT Astra Serif" w:hAnsi="PT Astra Serif"/>
          <w:sz w:val="28"/>
          <w:szCs w:val="28"/>
        </w:rPr>
        <w:t>проблем ведени</w:t>
      </w:r>
      <w:r>
        <w:rPr>
          <w:rFonts w:ascii="PT Astra Serif" w:hAnsi="PT Astra Serif"/>
          <w:sz w:val="28"/>
          <w:szCs w:val="28"/>
        </w:rPr>
        <w:t>я</w:t>
      </w:r>
      <w:r w:rsidRPr="00FC3BAD">
        <w:rPr>
          <w:rFonts w:ascii="PT Astra Serif" w:hAnsi="PT Astra Serif"/>
          <w:sz w:val="28"/>
          <w:szCs w:val="28"/>
        </w:rPr>
        <w:t xml:space="preserve"> бизнеса, связанных с распространением </w:t>
      </w:r>
      <w:proofErr w:type="spellStart"/>
      <w:r w:rsidRPr="00FC3BAD">
        <w:rPr>
          <w:rFonts w:ascii="PT Astra Serif" w:hAnsi="PT Astra Serif"/>
          <w:sz w:val="28"/>
          <w:szCs w:val="28"/>
        </w:rPr>
        <w:t>коронавируса</w:t>
      </w:r>
      <w:proofErr w:type="spellEnd"/>
      <w:r w:rsidRPr="00FC3BAD">
        <w:rPr>
          <w:rFonts w:ascii="PT Astra Serif" w:hAnsi="PT Astra Serif"/>
          <w:sz w:val="28"/>
          <w:szCs w:val="28"/>
        </w:rPr>
        <w:t>: +7 (4872) 24-52-27</w:t>
      </w:r>
      <w:r>
        <w:rPr>
          <w:rFonts w:ascii="PT Astra Serif" w:hAnsi="PT Astra Serif"/>
          <w:sz w:val="28"/>
          <w:szCs w:val="28"/>
        </w:rPr>
        <w:t>.</w:t>
      </w:r>
    </w:p>
    <w:p w:rsidR="000F57C9" w:rsidRPr="00FC3BAD" w:rsidRDefault="000F57C9" w:rsidP="000F57C9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FC3BAD">
        <w:rPr>
          <w:rFonts w:ascii="PT Astra Serif" w:hAnsi="PT Astra Serif"/>
          <w:sz w:val="28"/>
          <w:szCs w:val="28"/>
        </w:rPr>
        <w:t>«Горячая линия» в Центре «Мой бизнес»: 8-800-600-777-1</w:t>
      </w:r>
      <w:r>
        <w:rPr>
          <w:rFonts w:ascii="PT Astra Serif" w:hAnsi="PT Astra Serif"/>
          <w:sz w:val="28"/>
          <w:szCs w:val="28"/>
        </w:rPr>
        <w:t>.</w:t>
      </w:r>
    </w:p>
    <w:p w:rsidR="000F57C9" w:rsidRPr="00FC3BAD" w:rsidRDefault="000F57C9" w:rsidP="000F57C9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FC3BAD">
        <w:rPr>
          <w:rFonts w:ascii="PT Astra Serif" w:hAnsi="PT Astra Serif"/>
          <w:sz w:val="28"/>
          <w:szCs w:val="28"/>
        </w:rPr>
        <w:t>«Горячая линия» по вопросам организации дистанционного обучения</w:t>
      </w:r>
      <w:r>
        <w:rPr>
          <w:rFonts w:ascii="PT Astra Serif" w:hAnsi="PT Astra Serif"/>
          <w:sz w:val="28"/>
          <w:szCs w:val="28"/>
        </w:rPr>
        <w:t xml:space="preserve">: </w:t>
      </w:r>
      <w:r w:rsidRPr="00FC3BAD">
        <w:rPr>
          <w:rFonts w:ascii="PT Astra Serif" w:hAnsi="PT Astra Serif"/>
          <w:sz w:val="28"/>
          <w:szCs w:val="28"/>
        </w:rPr>
        <w:t>+7 (950) 908-69-47</w:t>
      </w:r>
      <w:r>
        <w:rPr>
          <w:rFonts w:ascii="PT Astra Serif" w:hAnsi="PT Astra Serif"/>
          <w:sz w:val="28"/>
          <w:szCs w:val="28"/>
        </w:rPr>
        <w:t xml:space="preserve"> </w:t>
      </w:r>
      <w:r w:rsidRPr="00FC3BAD">
        <w:rPr>
          <w:rFonts w:ascii="PT Astra Serif" w:hAnsi="PT Astra Serif"/>
          <w:sz w:val="28"/>
          <w:szCs w:val="28"/>
        </w:rPr>
        <w:t>с 9.00 до 17.00</w:t>
      </w:r>
      <w:r>
        <w:rPr>
          <w:rFonts w:ascii="PT Astra Serif" w:hAnsi="PT Astra Serif"/>
          <w:sz w:val="28"/>
          <w:szCs w:val="28"/>
        </w:rPr>
        <w:t>.</w:t>
      </w:r>
    </w:p>
    <w:p w:rsidR="000F57C9" w:rsidRPr="00FF3237" w:rsidRDefault="000F57C9" w:rsidP="000F57C9">
      <w:pPr>
        <w:ind w:firstLine="851"/>
        <w:jc w:val="both"/>
        <w:rPr>
          <w:rFonts w:ascii="PT Astra Serif" w:hAnsi="PT Astra Serif"/>
          <w:b/>
          <w:sz w:val="28"/>
          <w:szCs w:val="28"/>
        </w:rPr>
      </w:pPr>
      <w:r w:rsidRPr="00FC3BAD">
        <w:rPr>
          <w:rFonts w:ascii="PT Astra Serif" w:hAnsi="PT Astra Serif"/>
          <w:sz w:val="28"/>
          <w:szCs w:val="28"/>
        </w:rPr>
        <w:t xml:space="preserve">«Горячая линия» по вопросам </w:t>
      </w:r>
      <w:r>
        <w:rPr>
          <w:rFonts w:ascii="PT Astra Serif" w:hAnsi="PT Astra Serif"/>
          <w:sz w:val="28"/>
          <w:szCs w:val="28"/>
        </w:rPr>
        <w:t>реализации дополнительного образования в дистанционной форме: 8(4872) 77-32-66 с 9.00 до 13.00.</w:t>
      </w:r>
    </w:p>
    <w:p w:rsidR="000F57C9" w:rsidRDefault="000F57C9" w:rsidP="000F57C9">
      <w:pPr>
        <w:jc w:val="both"/>
        <w:rPr>
          <w:rFonts w:ascii="PT Astra Serif" w:hAnsi="PT Astra Serif"/>
          <w:b/>
          <w:sz w:val="28"/>
          <w:szCs w:val="28"/>
        </w:rPr>
      </w:pPr>
    </w:p>
    <w:p w:rsidR="000F57C9" w:rsidRPr="00FC3BAD" w:rsidRDefault="000F57C9" w:rsidP="000F57C9">
      <w:pPr>
        <w:jc w:val="both"/>
        <w:rPr>
          <w:rFonts w:ascii="PT Astra Serif" w:hAnsi="PT Astra Serif"/>
          <w:sz w:val="28"/>
          <w:szCs w:val="28"/>
        </w:rPr>
      </w:pPr>
      <w:r w:rsidRPr="00FF3237">
        <w:rPr>
          <w:rFonts w:ascii="PT Astra Serif" w:hAnsi="PT Astra Serif"/>
          <w:b/>
          <w:sz w:val="28"/>
          <w:szCs w:val="28"/>
        </w:rPr>
        <w:t>Группы в соц</w:t>
      </w:r>
      <w:r>
        <w:rPr>
          <w:rFonts w:ascii="PT Astra Serif" w:hAnsi="PT Astra Serif"/>
          <w:b/>
          <w:sz w:val="28"/>
          <w:szCs w:val="28"/>
        </w:rPr>
        <w:t xml:space="preserve">иальных </w:t>
      </w:r>
      <w:r w:rsidRPr="00FF3237">
        <w:rPr>
          <w:rFonts w:ascii="PT Astra Serif" w:hAnsi="PT Astra Serif"/>
          <w:b/>
          <w:sz w:val="28"/>
          <w:szCs w:val="28"/>
        </w:rPr>
        <w:t>сетях с официальной информацией</w:t>
      </w:r>
      <w:r w:rsidRPr="00FC3BAD">
        <w:rPr>
          <w:rFonts w:ascii="PT Astra Serif" w:hAnsi="PT Astra Serif"/>
          <w:sz w:val="28"/>
          <w:szCs w:val="28"/>
        </w:rPr>
        <w:t>:</w:t>
      </w:r>
    </w:p>
    <w:p w:rsidR="000F57C9" w:rsidRPr="00FC3BAD" w:rsidRDefault="000F57C9" w:rsidP="000F57C9">
      <w:pPr>
        <w:jc w:val="both"/>
        <w:rPr>
          <w:rFonts w:ascii="PT Astra Serif" w:hAnsi="PT Astra Serif"/>
          <w:sz w:val="28"/>
          <w:szCs w:val="28"/>
        </w:rPr>
      </w:pPr>
      <w:proofErr w:type="spellStart"/>
      <w:r w:rsidRPr="00FC3BAD">
        <w:rPr>
          <w:rFonts w:ascii="PT Astra Serif" w:hAnsi="PT Astra Serif"/>
          <w:sz w:val="28"/>
          <w:szCs w:val="28"/>
        </w:rPr>
        <w:t>ВКонтакте</w:t>
      </w:r>
      <w:proofErr w:type="spellEnd"/>
      <w:r w:rsidRPr="00FC3BAD">
        <w:rPr>
          <w:rFonts w:ascii="PT Astra Serif" w:hAnsi="PT Astra Serif"/>
          <w:sz w:val="28"/>
          <w:szCs w:val="28"/>
        </w:rPr>
        <w:t xml:space="preserve">: </w:t>
      </w:r>
      <w:hyperlink r:id="rId5" w:history="1">
        <w:r w:rsidRPr="00AB55AF">
          <w:rPr>
            <w:rStyle w:val="a5"/>
            <w:rFonts w:ascii="PT Astra Serif" w:hAnsi="PT Astra Serif"/>
            <w:sz w:val="28"/>
            <w:szCs w:val="28"/>
          </w:rPr>
          <w:t>https://vk.com/covid19_tula</w:t>
        </w:r>
      </w:hyperlink>
      <w:r>
        <w:rPr>
          <w:rFonts w:ascii="PT Astra Serif" w:hAnsi="PT Astra Serif"/>
          <w:sz w:val="28"/>
          <w:szCs w:val="28"/>
        </w:rPr>
        <w:t xml:space="preserve"> </w:t>
      </w:r>
    </w:p>
    <w:p w:rsidR="000F57C9" w:rsidRPr="00FC3BAD" w:rsidRDefault="000F57C9" w:rsidP="000F57C9">
      <w:pPr>
        <w:jc w:val="both"/>
        <w:rPr>
          <w:rFonts w:ascii="PT Astra Serif" w:hAnsi="PT Astra Serif"/>
          <w:sz w:val="28"/>
          <w:szCs w:val="28"/>
        </w:rPr>
      </w:pPr>
      <w:r w:rsidRPr="00FC3BAD">
        <w:rPr>
          <w:rFonts w:ascii="PT Astra Serif" w:hAnsi="PT Astra Serif"/>
          <w:sz w:val="28"/>
          <w:szCs w:val="28"/>
        </w:rPr>
        <w:t xml:space="preserve">Одноклассники: </w:t>
      </w:r>
      <w:hyperlink r:id="rId6" w:history="1">
        <w:r w:rsidRPr="00AB55AF">
          <w:rPr>
            <w:rStyle w:val="a5"/>
            <w:rFonts w:ascii="PT Astra Serif" w:hAnsi="PT Astra Serif"/>
            <w:sz w:val="28"/>
            <w:szCs w:val="28"/>
          </w:rPr>
          <w:t>https://ok.ru/tularegion71</w:t>
        </w:r>
      </w:hyperlink>
      <w:r>
        <w:rPr>
          <w:rFonts w:ascii="PT Astra Serif" w:hAnsi="PT Astra Serif"/>
          <w:sz w:val="28"/>
          <w:szCs w:val="28"/>
        </w:rPr>
        <w:t xml:space="preserve"> </w:t>
      </w:r>
    </w:p>
    <w:p w:rsidR="000F57C9" w:rsidRPr="00FC3BAD" w:rsidRDefault="000F57C9" w:rsidP="000F57C9">
      <w:pPr>
        <w:jc w:val="both"/>
        <w:rPr>
          <w:rFonts w:ascii="PT Astra Serif" w:hAnsi="PT Astra Serif"/>
          <w:sz w:val="28"/>
          <w:szCs w:val="28"/>
        </w:rPr>
      </w:pPr>
      <w:proofErr w:type="spellStart"/>
      <w:r w:rsidRPr="00FC3BAD">
        <w:rPr>
          <w:rFonts w:ascii="PT Astra Serif" w:hAnsi="PT Astra Serif"/>
          <w:sz w:val="28"/>
          <w:szCs w:val="28"/>
        </w:rPr>
        <w:t>Instagram</w:t>
      </w:r>
      <w:proofErr w:type="spellEnd"/>
      <w:r w:rsidRPr="00FC3BAD">
        <w:rPr>
          <w:rFonts w:ascii="PT Astra Serif" w:hAnsi="PT Astra Serif"/>
          <w:sz w:val="28"/>
          <w:szCs w:val="28"/>
        </w:rPr>
        <w:t xml:space="preserve">: </w:t>
      </w:r>
      <w:hyperlink r:id="rId7" w:history="1">
        <w:r w:rsidRPr="00AB55AF">
          <w:rPr>
            <w:rStyle w:val="a5"/>
            <w:rFonts w:ascii="PT Astra Serif" w:hAnsi="PT Astra Serif"/>
            <w:sz w:val="28"/>
            <w:szCs w:val="28"/>
          </w:rPr>
          <w:t>https://www.instagram.com/tularegion71/</w:t>
        </w:r>
      </w:hyperlink>
      <w:r>
        <w:rPr>
          <w:rFonts w:ascii="PT Astra Serif" w:hAnsi="PT Astra Serif"/>
          <w:sz w:val="28"/>
          <w:szCs w:val="28"/>
        </w:rPr>
        <w:t xml:space="preserve"> </w:t>
      </w:r>
    </w:p>
    <w:p w:rsidR="000F57C9" w:rsidRPr="00FF3237" w:rsidRDefault="000F57C9" w:rsidP="000F57C9">
      <w:pPr>
        <w:jc w:val="both"/>
        <w:rPr>
          <w:rFonts w:ascii="PT Astra Serif" w:hAnsi="PT Astra Serif"/>
          <w:sz w:val="28"/>
          <w:szCs w:val="28"/>
          <w:lang w:val="en-US"/>
        </w:rPr>
      </w:pPr>
      <w:r w:rsidRPr="00FC3BAD">
        <w:rPr>
          <w:rFonts w:ascii="PT Astra Serif" w:hAnsi="PT Astra Serif"/>
          <w:sz w:val="28"/>
          <w:szCs w:val="28"/>
          <w:lang w:val="en-US"/>
        </w:rPr>
        <w:t xml:space="preserve">Facebook: </w:t>
      </w:r>
      <w:hyperlink r:id="rId8" w:history="1">
        <w:r w:rsidRPr="00AB55AF">
          <w:rPr>
            <w:rStyle w:val="a5"/>
            <w:rFonts w:ascii="PT Astra Serif" w:hAnsi="PT Astra Serif"/>
            <w:sz w:val="28"/>
            <w:szCs w:val="28"/>
            <w:lang w:val="en-US"/>
          </w:rPr>
          <w:t>https://www.facebook.com/tularegion/</w:t>
        </w:r>
      </w:hyperlink>
      <w:r w:rsidRPr="00FF3237">
        <w:rPr>
          <w:rFonts w:ascii="PT Astra Serif" w:hAnsi="PT Astra Serif"/>
          <w:sz w:val="28"/>
          <w:szCs w:val="28"/>
          <w:lang w:val="en-US"/>
        </w:rPr>
        <w:t xml:space="preserve"> </w:t>
      </w:r>
    </w:p>
    <w:p w:rsidR="000F57C9" w:rsidRPr="008F6B3C" w:rsidRDefault="000F57C9" w:rsidP="000F57C9">
      <w:pPr>
        <w:jc w:val="both"/>
        <w:rPr>
          <w:rFonts w:ascii="PT Astra Serif" w:hAnsi="PT Astra Serif"/>
          <w:sz w:val="28"/>
          <w:szCs w:val="28"/>
          <w:lang w:val="en-US"/>
        </w:rPr>
      </w:pPr>
      <w:r w:rsidRPr="008F6B3C">
        <w:rPr>
          <w:rFonts w:ascii="PT Astra Serif" w:hAnsi="PT Astra Serif"/>
          <w:sz w:val="28"/>
          <w:szCs w:val="28"/>
          <w:lang w:val="en-US"/>
        </w:rPr>
        <w:t xml:space="preserve">Telegram: t.me/tularegion71 </w:t>
      </w:r>
    </w:p>
    <w:p w:rsidR="000F57C9" w:rsidRPr="008F6B3C" w:rsidRDefault="000F57C9" w:rsidP="000F57C9">
      <w:pPr>
        <w:jc w:val="both"/>
        <w:rPr>
          <w:rFonts w:ascii="PT Astra Serif" w:hAnsi="PT Astra Serif"/>
          <w:sz w:val="28"/>
          <w:szCs w:val="28"/>
          <w:lang w:val="en-US"/>
        </w:rPr>
      </w:pPr>
    </w:p>
    <w:p w:rsidR="000F57C9" w:rsidRPr="008F6B3C" w:rsidRDefault="000F57C9" w:rsidP="000F57C9">
      <w:pPr>
        <w:jc w:val="both"/>
        <w:rPr>
          <w:rFonts w:ascii="PT Astra Serif" w:hAnsi="PT Astra Serif"/>
          <w:b/>
          <w:sz w:val="28"/>
          <w:szCs w:val="28"/>
          <w:lang w:val="en-US"/>
        </w:rPr>
      </w:pPr>
      <w:r w:rsidRPr="00775296">
        <w:rPr>
          <w:rFonts w:ascii="PT Astra Serif" w:hAnsi="PT Astra Serif"/>
          <w:b/>
          <w:sz w:val="28"/>
          <w:szCs w:val="28"/>
        </w:rPr>
        <w:t>АФИША</w:t>
      </w:r>
      <w:r w:rsidRPr="008F6B3C">
        <w:rPr>
          <w:rFonts w:ascii="PT Astra Serif" w:hAnsi="PT Astra Serif"/>
          <w:b/>
          <w:sz w:val="28"/>
          <w:szCs w:val="28"/>
          <w:lang w:val="en-US"/>
        </w:rPr>
        <w:t xml:space="preserve"> </w:t>
      </w:r>
      <w:r w:rsidRPr="00775296">
        <w:rPr>
          <w:rFonts w:ascii="PT Astra Serif" w:hAnsi="PT Astra Serif"/>
          <w:b/>
          <w:sz w:val="28"/>
          <w:szCs w:val="28"/>
        </w:rPr>
        <w:t>ОНЛАЙН</w:t>
      </w:r>
      <w:r w:rsidRPr="008F6B3C">
        <w:rPr>
          <w:rFonts w:ascii="PT Astra Serif" w:hAnsi="PT Astra Serif"/>
          <w:b/>
          <w:sz w:val="28"/>
          <w:szCs w:val="28"/>
          <w:lang w:val="en-US"/>
        </w:rPr>
        <w:t>-</w:t>
      </w:r>
      <w:r>
        <w:rPr>
          <w:rFonts w:ascii="PT Astra Serif" w:hAnsi="PT Astra Serif"/>
          <w:b/>
          <w:sz w:val="28"/>
          <w:szCs w:val="28"/>
        </w:rPr>
        <w:t>мероприятий</w:t>
      </w:r>
    </w:p>
    <w:p w:rsidR="000F57C9" w:rsidRPr="00FC3BAD" w:rsidRDefault="000F57C9" w:rsidP="000F57C9">
      <w:pPr>
        <w:ind w:firstLine="851"/>
        <w:rPr>
          <w:rFonts w:ascii="PT Astra Serif" w:hAnsi="PT Astra Serif"/>
          <w:sz w:val="28"/>
          <w:szCs w:val="28"/>
        </w:rPr>
      </w:pPr>
      <w:r w:rsidRPr="00154E5D">
        <w:rPr>
          <w:rFonts w:ascii="PT Astra Serif" w:hAnsi="PT Astra Serif"/>
          <w:sz w:val="28"/>
          <w:szCs w:val="28"/>
        </w:rPr>
        <w:t xml:space="preserve">Афиша </w:t>
      </w:r>
      <w:proofErr w:type="gramStart"/>
      <w:r w:rsidRPr="00154E5D">
        <w:rPr>
          <w:rFonts w:ascii="PT Astra Serif" w:hAnsi="PT Astra Serif"/>
          <w:sz w:val="28"/>
          <w:szCs w:val="28"/>
        </w:rPr>
        <w:t>культурных</w:t>
      </w:r>
      <w:proofErr w:type="gramEnd"/>
      <w:r w:rsidRPr="00154E5D">
        <w:rPr>
          <w:rFonts w:ascii="PT Astra Serif" w:hAnsi="PT Astra Serif"/>
          <w:sz w:val="28"/>
          <w:szCs w:val="28"/>
        </w:rPr>
        <w:t xml:space="preserve"> мероприятий-онлайн</w:t>
      </w:r>
      <w:r>
        <w:rPr>
          <w:rFonts w:ascii="PT Astra Serif" w:hAnsi="PT Astra Serif"/>
          <w:sz w:val="28"/>
          <w:szCs w:val="28"/>
        </w:rPr>
        <w:t xml:space="preserve">: </w:t>
      </w:r>
      <w:hyperlink r:id="rId9" w:history="1">
        <w:r w:rsidRPr="00AB55AF">
          <w:rPr>
            <w:rStyle w:val="a5"/>
            <w:rFonts w:ascii="PT Astra Serif" w:hAnsi="PT Astra Serif"/>
            <w:sz w:val="28"/>
            <w:szCs w:val="28"/>
          </w:rPr>
          <w:t>https://culture.tularegion.ru/press_center/meropriyatiya/afisha-aktsii-virus-net-/</w:t>
        </w:r>
      </w:hyperlink>
      <w:r>
        <w:rPr>
          <w:rFonts w:ascii="PT Astra Serif" w:hAnsi="PT Astra Serif"/>
          <w:sz w:val="28"/>
          <w:szCs w:val="28"/>
        </w:rPr>
        <w:t xml:space="preserve"> </w:t>
      </w:r>
    </w:p>
    <w:p w:rsidR="000F57C9" w:rsidRPr="00FC3BAD" w:rsidRDefault="000F57C9" w:rsidP="000F57C9">
      <w:pPr>
        <w:ind w:firstLine="851"/>
        <w:jc w:val="both"/>
        <w:rPr>
          <w:rFonts w:ascii="PT Astra Serif" w:hAnsi="PT Astra Serif"/>
          <w:sz w:val="28"/>
          <w:szCs w:val="28"/>
        </w:rPr>
      </w:pPr>
    </w:p>
    <w:p w:rsidR="000F57C9" w:rsidRDefault="000F57C9" w:rsidP="000F57C9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</w:t>
      </w:r>
      <w:r w:rsidRPr="00FC3BAD">
        <w:rPr>
          <w:rFonts w:ascii="PT Astra Serif" w:hAnsi="PT Astra Serif"/>
          <w:sz w:val="28"/>
          <w:szCs w:val="28"/>
        </w:rPr>
        <w:t>егиональные и федеральные электронные ресурсы</w:t>
      </w:r>
      <w:r>
        <w:rPr>
          <w:rFonts w:ascii="PT Astra Serif" w:hAnsi="PT Astra Serif"/>
          <w:sz w:val="28"/>
          <w:szCs w:val="28"/>
        </w:rPr>
        <w:t xml:space="preserve"> – </w:t>
      </w:r>
      <w:r w:rsidRPr="00FC3BAD">
        <w:rPr>
          <w:rFonts w:ascii="PT Astra Serif" w:hAnsi="PT Astra Serif"/>
          <w:sz w:val="28"/>
          <w:szCs w:val="28"/>
        </w:rPr>
        <w:t xml:space="preserve">портал </w:t>
      </w:r>
      <w:r>
        <w:rPr>
          <w:rFonts w:ascii="PT Astra Serif" w:hAnsi="PT Astra Serif"/>
          <w:sz w:val="28"/>
          <w:szCs w:val="28"/>
        </w:rPr>
        <w:t>«</w:t>
      </w:r>
      <w:r w:rsidRPr="00FC3BAD">
        <w:rPr>
          <w:rFonts w:ascii="PT Astra Serif" w:hAnsi="PT Astra Serif"/>
          <w:sz w:val="28"/>
          <w:szCs w:val="28"/>
        </w:rPr>
        <w:t>Виртуальная школа</w:t>
      </w:r>
      <w:r>
        <w:rPr>
          <w:rFonts w:ascii="PT Astra Serif" w:hAnsi="PT Astra Serif"/>
          <w:sz w:val="28"/>
          <w:szCs w:val="28"/>
        </w:rPr>
        <w:t>»</w:t>
      </w:r>
      <w:r w:rsidRPr="00FC3BAD">
        <w:rPr>
          <w:rFonts w:ascii="PT Astra Serif" w:hAnsi="PT Astra Serif"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t xml:space="preserve"> </w:t>
      </w:r>
      <w:hyperlink r:id="rId10" w:history="1">
        <w:r w:rsidRPr="00AB55AF">
          <w:rPr>
            <w:rStyle w:val="a5"/>
            <w:rFonts w:ascii="PT Astra Serif" w:hAnsi="PT Astra Serif"/>
            <w:sz w:val="28"/>
            <w:szCs w:val="28"/>
          </w:rPr>
          <w:t>https://eclass.ipk-tula.ru/</w:t>
        </w:r>
      </w:hyperlink>
      <w:r>
        <w:rPr>
          <w:rFonts w:ascii="PT Astra Serif" w:hAnsi="PT Astra Serif"/>
          <w:sz w:val="28"/>
          <w:szCs w:val="28"/>
        </w:rPr>
        <w:t xml:space="preserve">. </w:t>
      </w:r>
    </w:p>
    <w:p w:rsidR="000F57C9" w:rsidRDefault="000F57C9" w:rsidP="000F57C9">
      <w:pPr>
        <w:ind w:firstLine="851"/>
        <w:jc w:val="both"/>
        <w:rPr>
          <w:rFonts w:ascii="PT Astra Serif" w:hAnsi="PT Astra Serif"/>
          <w:sz w:val="28"/>
          <w:szCs w:val="28"/>
        </w:rPr>
      </w:pPr>
    </w:p>
    <w:p w:rsidR="000F57C9" w:rsidRPr="00FC3BAD" w:rsidRDefault="000F57C9" w:rsidP="000F57C9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Региональный проект «Каникулы-онлайн» – а</w:t>
      </w:r>
      <w:r w:rsidRPr="006D0770">
        <w:rPr>
          <w:rFonts w:ascii="PT Astra Serif" w:hAnsi="PT Astra Serif"/>
          <w:sz w:val="28"/>
          <w:szCs w:val="28"/>
        </w:rPr>
        <w:t>ктуальное расписание, проводимых мероприятий, а также ссылки на интерактивные образовательные ресурсы доступны на портале</w:t>
      </w:r>
      <w:r>
        <w:rPr>
          <w:rFonts w:ascii="PT Astra Serif" w:hAnsi="PT Astra Serif"/>
          <w:sz w:val="28"/>
          <w:szCs w:val="28"/>
        </w:rPr>
        <w:t>:</w:t>
      </w:r>
      <w:r w:rsidRPr="006D0770">
        <w:rPr>
          <w:rFonts w:ascii="PT Astra Serif" w:hAnsi="PT Astra Serif"/>
          <w:sz w:val="28"/>
          <w:szCs w:val="28"/>
        </w:rPr>
        <w:t xml:space="preserve"> </w:t>
      </w:r>
      <w:hyperlink r:id="rId11" w:history="1">
        <w:r w:rsidRPr="00AB55AF">
          <w:rPr>
            <w:rStyle w:val="a5"/>
            <w:rFonts w:ascii="PT Astra Serif" w:hAnsi="PT Astra Serif"/>
            <w:sz w:val="28"/>
            <w:szCs w:val="28"/>
          </w:rPr>
          <w:t>http://doobr71.ru</w:t>
        </w:r>
      </w:hyperlink>
      <w:r w:rsidRPr="006D0770">
        <w:rPr>
          <w:rFonts w:ascii="PT Astra Serif" w:hAnsi="PT Astra Serif"/>
          <w:sz w:val="28"/>
          <w:szCs w:val="28"/>
        </w:rPr>
        <w:t>.</w:t>
      </w:r>
    </w:p>
    <w:p w:rsidR="00100059" w:rsidRDefault="00100059">
      <w:bookmarkStart w:id="0" w:name="_GoBack"/>
      <w:bookmarkEnd w:id="0"/>
    </w:p>
    <w:sectPr w:rsidR="00100059" w:rsidSect="00227876">
      <w:footerReference w:type="default" r:id="rId12"/>
      <w:pgSz w:w="11906" w:h="16838" w:code="9"/>
      <w:pgMar w:top="1134" w:right="851" w:bottom="1134" w:left="1701" w:header="0" w:footer="97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FC" w:rsidRPr="00D076EF" w:rsidRDefault="000F57C9" w:rsidP="00D076E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C9"/>
    <w:rsid w:val="000F57C9"/>
    <w:rsid w:val="0010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F57C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F57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0F57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F57C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F57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0F57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ularegio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tularegion71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tularegion71" TargetMode="External"/><Relationship Id="rId11" Type="http://schemas.openxmlformats.org/officeDocument/2006/relationships/hyperlink" Target="http://doobr71.ru" TargetMode="External"/><Relationship Id="rId5" Type="http://schemas.openxmlformats.org/officeDocument/2006/relationships/hyperlink" Target="https://vk.com/covid19_tula" TargetMode="External"/><Relationship Id="rId10" Type="http://schemas.openxmlformats.org/officeDocument/2006/relationships/hyperlink" Target="https://eclass.ipk-tul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lture.tularegion.ru/press_center/meropriyatiya/afisha-aktsii-virus-net-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2020-03-27T06:32:00Z</dcterms:created>
  <dcterms:modified xsi:type="dcterms:W3CDTF">2020-03-27T06:32:00Z</dcterms:modified>
</cp:coreProperties>
</file>